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3B4C5" w14:textId="77777777" w:rsidR="0090056D" w:rsidRDefault="0090056D" w:rsidP="0090056D">
      <w:pPr>
        <w:pStyle w:val="Heading1"/>
        <w:spacing w:before="79" w:line="360" w:lineRule="auto"/>
        <w:ind w:left="1530" w:right="1283" w:hanging="824"/>
        <w:jc w:val="center"/>
      </w:pPr>
      <w:r>
        <w:t>Support</w:t>
      </w:r>
      <w:r>
        <w:rPr>
          <w:spacing w:val="-7"/>
        </w:rPr>
        <w:t xml:space="preserve"> </w:t>
      </w:r>
      <w:r>
        <w:t>for</w:t>
      </w:r>
      <w:r>
        <w:rPr>
          <w:spacing w:val="-7"/>
        </w:rPr>
        <w:t xml:space="preserve"> </w:t>
      </w:r>
      <w:r>
        <w:t>the</w:t>
      </w:r>
      <w:r>
        <w:rPr>
          <w:spacing w:val="-7"/>
        </w:rPr>
        <w:t xml:space="preserve"> </w:t>
      </w:r>
      <w:r>
        <w:t xml:space="preserve">Senate Resolution Condemning the death of </w:t>
      </w:r>
      <w:proofErr w:type="spellStart"/>
      <w:r>
        <w:t>Mahsa</w:t>
      </w:r>
      <w:proofErr w:type="spellEnd"/>
      <w:r>
        <w:t xml:space="preserve"> </w:t>
      </w:r>
      <w:proofErr w:type="spellStart"/>
      <w:r>
        <w:t>Amini</w:t>
      </w:r>
      <w:proofErr w:type="spellEnd"/>
    </w:p>
    <w:p w14:paraId="27DABC70" w14:textId="77777777" w:rsidR="0090056D" w:rsidRDefault="0090056D" w:rsidP="0090056D">
      <w:pPr>
        <w:pStyle w:val="Heading1"/>
        <w:spacing w:before="79" w:line="360" w:lineRule="auto"/>
        <w:ind w:left="1530" w:right="1283" w:hanging="824"/>
        <w:jc w:val="center"/>
      </w:pPr>
    </w:p>
    <w:p w14:paraId="0D7BEA7C" w14:textId="77777777" w:rsidR="0090056D" w:rsidRPr="00686C5B" w:rsidRDefault="0090056D" w:rsidP="0090056D">
      <w:pPr>
        <w:pStyle w:val="BodyText"/>
        <w:spacing w:line="360" w:lineRule="auto"/>
      </w:pPr>
      <w:r w:rsidRPr="00686C5B">
        <w:t>“</w:t>
      </w:r>
      <w:proofErr w:type="spellStart"/>
      <w:r w:rsidRPr="00686C5B">
        <w:t>Mahsa</w:t>
      </w:r>
      <w:proofErr w:type="spellEnd"/>
      <w:r w:rsidRPr="00686C5B">
        <w:t xml:space="preserve"> </w:t>
      </w:r>
      <w:proofErr w:type="spellStart"/>
      <w:r w:rsidRPr="00686C5B">
        <w:t>Amini</w:t>
      </w:r>
      <w:proofErr w:type="spellEnd"/>
      <w:r w:rsidRPr="00686C5B">
        <w:t xml:space="preserve"> should be alive today. Her horrific death is a painful reminder that the Iranian government’s systemic persecution of women continues. The Iranian people — many of whom are bravely and peacefully calling for greater freedoms—deserve to have their voices heard and their human rights respected,” </w:t>
      </w:r>
      <w:r w:rsidRPr="00686C5B">
        <w:rPr>
          <w:b/>
          <w:bCs/>
        </w:rPr>
        <w:t>said Senator Kaine.</w:t>
      </w:r>
    </w:p>
    <w:p w14:paraId="65DF49B2" w14:textId="77777777" w:rsidR="0090056D" w:rsidRPr="00686C5B" w:rsidRDefault="0090056D" w:rsidP="0090056D">
      <w:pPr>
        <w:pStyle w:val="BodyText"/>
        <w:spacing w:line="360" w:lineRule="auto"/>
      </w:pPr>
      <w:r w:rsidRPr="00686C5B">
        <w:rPr>
          <w:b/>
          <w:bCs/>
        </w:rPr>
        <w:t> </w:t>
      </w:r>
    </w:p>
    <w:p w14:paraId="421B29C6" w14:textId="77777777" w:rsidR="0090056D" w:rsidRPr="00686C5B" w:rsidRDefault="0090056D" w:rsidP="0090056D">
      <w:pPr>
        <w:pStyle w:val="BodyText"/>
        <w:spacing w:line="360" w:lineRule="auto"/>
      </w:pPr>
      <w:r w:rsidRPr="00686C5B">
        <w:t>“</w:t>
      </w:r>
      <w:proofErr w:type="spellStart"/>
      <w:r w:rsidRPr="00686C5B">
        <w:t>Mahsa</w:t>
      </w:r>
      <w:proofErr w:type="spellEnd"/>
      <w:r w:rsidRPr="00686C5B">
        <w:t xml:space="preserve"> </w:t>
      </w:r>
      <w:proofErr w:type="spellStart"/>
      <w:r w:rsidRPr="00686C5B">
        <w:t>Amini</w:t>
      </w:r>
      <w:proofErr w:type="spellEnd"/>
      <w:r w:rsidRPr="00686C5B">
        <w:t xml:space="preserve"> is the face of too many Iranian women who have spent decades fighting for equality and resisting the alarming violence of the so-called ‘morality police.’ The brave women of Iran are standing against a regime determined to sideline them from society,” </w:t>
      </w:r>
      <w:r w:rsidRPr="00686C5B">
        <w:rPr>
          <w:b/>
          <w:bCs/>
        </w:rPr>
        <w:t>said Senator Shaheen</w:t>
      </w:r>
      <w:r w:rsidRPr="00686C5B">
        <w:t>. “The U.S. must remain firm in our support for these incredible women and for freedom of expression in Iran and around the world.”</w:t>
      </w:r>
    </w:p>
    <w:p w14:paraId="271E714A" w14:textId="77777777" w:rsidR="0090056D" w:rsidRPr="00686C5B" w:rsidRDefault="0090056D" w:rsidP="0090056D">
      <w:pPr>
        <w:pStyle w:val="BodyText"/>
        <w:spacing w:line="360" w:lineRule="auto"/>
      </w:pPr>
      <w:r w:rsidRPr="00686C5B">
        <w:rPr>
          <w:b/>
          <w:bCs/>
        </w:rPr>
        <w:t> </w:t>
      </w:r>
    </w:p>
    <w:p w14:paraId="55ECEDFC" w14:textId="77777777" w:rsidR="0090056D" w:rsidRDefault="0090056D" w:rsidP="0090056D">
      <w:pPr>
        <w:pStyle w:val="BodyText"/>
        <w:spacing w:line="360" w:lineRule="auto"/>
      </w:pPr>
      <w:r w:rsidRPr="00686C5B">
        <w:t>“</w:t>
      </w:r>
      <w:proofErr w:type="spellStart"/>
      <w:r w:rsidRPr="00686C5B">
        <w:t>Mahsa</w:t>
      </w:r>
      <w:proofErr w:type="spellEnd"/>
      <w:r w:rsidRPr="00686C5B">
        <w:t xml:space="preserve"> </w:t>
      </w:r>
      <w:proofErr w:type="spellStart"/>
      <w:r w:rsidRPr="00686C5B">
        <w:t>Amini</w:t>
      </w:r>
      <w:proofErr w:type="spellEnd"/>
      <w:r w:rsidRPr="00686C5B">
        <w:t xml:space="preserve"> was a victim of the oppressive Iranian regime, and her death has fueled an uprising of thousands of courageous Iranians seeking justice,” </w:t>
      </w:r>
      <w:r w:rsidRPr="00686C5B">
        <w:rPr>
          <w:b/>
          <w:bCs/>
        </w:rPr>
        <w:t>said Senator Moran</w:t>
      </w:r>
      <w:r w:rsidRPr="00686C5B">
        <w:t xml:space="preserve">. “The Iranian regime may shut down social media, arrest journalists and fire on its own people to silence protests, but Iranians marching against </w:t>
      </w:r>
      <w:proofErr w:type="spellStart"/>
      <w:r w:rsidRPr="00686C5B">
        <w:t>Mahsa</w:t>
      </w:r>
      <w:proofErr w:type="spellEnd"/>
      <w:r w:rsidRPr="00686C5B">
        <w:t xml:space="preserve"> </w:t>
      </w:r>
      <w:proofErr w:type="spellStart"/>
      <w:r w:rsidRPr="00686C5B">
        <w:t>Amini’s</w:t>
      </w:r>
      <w:proofErr w:type="spellEnd"/>
      <w:r w:rsidRPr="00686C5B">
        <w:t xml:space="preserve"> death make clear basic rights cannot be indefinitely denied.”</w:t>
      </w:r>
    </w:p>
    <w:p w14:paraId="7D72CF09" w14:textId="77777777" w:rsidR="0090056D" w:rsidRPr="00686C5B" w:rsidRDefault="0090056D" w:rsidP="0090056D">
      <w:pPr>
        <w:pStyle w:val="BodyText"/>
        <w:spacing w:line="360" w:lineRule="auto"/>
      </w:pPr>
    </w:p>
    <w:p w14:paraId="387D7B17" w14:textId="77777777" w:rsidR="0090056D" w:rsidRPr="00686C5B" w:rsidRDefault="0090056D" w:rsidP="0090056D">
      <w:pPr>
        <w:pStyle w:val="BodyText"/>
        <w:spacing w:line="360" w:lineRule="auto"/>
      </w:pPr>
      <w:r w:rsidRPr="00686C5B">
        <w:rPr>
          <w:b/>
          <w:bCs/>
        </w:rPr>
        <w:t> </w:t>
      </w:r>
      <w:r w:rsidRPr="00686C5B">
        <w:t xml:space="preserve">“I stand with the Iranian people, led by brave women, protesting to end discrimination and violence against women—such as the recent brutal beating and subsequent death of 22-year-old </w:t>
      </w:r>
      <w:proofErr w:type="spellStart"/>
      <w:r w:rsidRPr="00686C5B">
        <w:t>Mahsa</w:t>
      </w:r>
      <w:proofErr w:type="spellEnd"/>
      <w:r w:rsidRPr="00686C5B">
        <w:t xml:space="preserve"> </w:t>
      </w:r>
      <w:proofErr w:type="spellStart"/>
      <w:r w:rsidRPr="00686C5B">
        <w:t>Amini</w:t>
      </w:r>
      <w:proofErr w:type="spellEnd"/>
      <w:r w:rsidRPr="00686C5B">
        <w:t xml:space="preserve"> while in custody of Iran’s so-called morality police,” </w:t>
      </w:r>
      <w:r w:rsidRPr="00686C5B">
        <w:rPr>
          <w:b/>
          <w:bCs/>
        </w:rPr>
        <w:t>said Senator Booker</w:t>
      </w:r>
      <w:r w:rsidRPr="00686C5B">
        <w:t>. “I strongly condemn the violent response to suppress peaceful demonstrations and call upon the Iranian government to listen to its citizens and respect their freedoms.”</w:t>
      </w:r>
    </w:p>
    <w:p w14:paraId="40E7EDB5" w14:textId="77777777" w:rsidR="0090056D" w:rsidRPr="00686C5B" w:rsidRDefault="0090056D" w:rsidP="0090056D">
      <w:pPr>
        <w:pStyle w:val="BodyText"/>
        <w:spacing w:line="360" w:lineRule="auto"/>
      </w:pPr>
    </w:p>
    <w:p w14:paraId="1C97161E" w14:textId="77777777" w:rsidR="0090056D" w:rsidRPr="00686C5B" w:rsidRDefault="0090056D" w:rsidP="0090056D">
      <w:pPr>
        <w:pStyle w:val="BodyText"/>
        <w:spacing w:line="360" w:lineRule="auto"/>
      </w:pPr>
      <w:r w:rsidRPr="00686C5B">
        <w:t xml:space="preserve">“The death of </w:t>
      </w:r>
      <w:proofErr w:type="spellStart"/>
      <w:r w:rsidRPr="00686C5B">
        <w:t>Mahsa</w:t>
      </w:r>
      <w:proofErr w:type="spellEnd"/>
      <w:r w:rsidRPr="00686C5B">
        <w:t xml:space="preserve"> </w:t>
      </w:r>
      <w:proofErr w:type="spellStart"/>
      <w:r w:rsidRPr="00686C5B">
        <w:t>Amini</w:t>
      </w:r>
      <w:proofErr w:type="spellEnd"/>
      <w:r w:rsidRPr="00686C5B">
        <w:t xml:space="preserve"> while in custody in Tehran has once again lifted the curtain on Iran’s abhorrent record of egregious human rights violations,” </w:t>
      </w:r>
      <w:r w:rsidRPr="00686C5B">
        <w:rPr>
          <w:b/>
          <w:bCs/>
        </w:rPr>
        <w:t>said Senator Collins</w:t>
      </w:r>
      <w:r w:rsidRPr="00686C5B">
        <w:t xml:space="preserve">.  “The outpouring of anger and grief over her tragic death has ignited a firestorm of protests against the Iranian regime in cities and towns across the country as well as internationally.  Our resolution condemns Iran’s human rights abuses and expresses support for the brave demonstrators who are keeping </w:t>
      </w:r>
      <w:proofErr w:type="spellStart"/>
      <w:r w:rsidRPr="00686C5B">
        <w:t>Mahsa’s</w:t>
      </w:r>
      <w:proofErr w:type="spellEnd"/>
      <w:r w:rsidRPr="00686C5B">
        <w:t xml:space="preserve"> memory alive by pushing for greater freedoms despite the violent crackdowns by Iran.”</w:t>
      </w:r>
    </w:p>
    <w:p w14:paraId="6B383CCF" w14:textId="77777777" w:rsidR="0090056D" w:rsidRDefault="0090056D" w:rsidP="0090056D">
      <w:pPr>
        <w:pStyle w:val="BodyText"/>
        <w:spacing w:line="360" w:lineRule="auto"/>
        <w:rPr>
          <w:b/>
          <w:bCs/>
        </w:rPr>
      </w:pPr>
      <w:r w:rsidRPr="00686C5B">
        <w:rPr>
          <w:b/>
          <w:bCs/>
        </w:rPr>
        <w:t> </w:t>
      </w:r>
    </w:p>
    <w:p w14:paraId="6781CF14" w14:textId="77777777" w:rsidR="0090056D" w:rsidRPr="00AE3CB4" w:rsidRDefault="0090056D" w:rsidP="0090056D">
      <w:pPr>
        <w:pStyle w:val="BodyText"/>
        <w:spacing w:line="360" w:lineRule="auto"/>
      </w:pPr>
      <w:r w:rsidRPr="00AE3CB4">
        <w:t>“Our bipartisan resolution sends a clear message of support to Iran’s peaceful protestors,” </w:t>
      </w:r>
      <w:r w:rsidRPr="00AE3CB4">
        <w:rPr>
          <w:b/>
          <w:bCs/>
        </w:rPr>
        <w:t>said Senator Blumenthal</w:t>
      </w:r>
      <w:r w:rsidRPr="00AE3CB4">
        <w:t xml:space="preserve">. “Across Iran, women are speaking truth to power – leading the way in </w:t>
      </w:r>
      <w:r w:rsidRPr="00AE3CB4">
        <w:lastRenderedPageBreak/>
        <w:t>standing up for basic human rights and against the regime’s brutality and oppression. Their courage, strength, and commitment to a just society will inspire generations to come.”</w:t>
      </w:r>
    </w:p>
    <w:p w14:paraId="79F21218" w14:textId="77777777" w:rsidR="0090056D" w:rsidRDefault="0090056D" w:rsidP="0090056D">
      <w:pPr>
        <w:pStyle w:val="BodyText"/>
        <w:spacing w:line="360" w:lineRule="auto"/>
      </w:pPr>
    </w:p>
    <w:p w14:paraId="56AD2F22" w14:textId="77777777" w:rsidR="0090056D" w:rsidRDefault="0090056D" w:rsidP="0090056D">
      <w:pPr>
        <w:pStyle w:val="BodyText"/>
        <w:spacing w:line="360" w:lineRule="auto"/>
      </w:pPr>
      <w:r w:rsidRPr="006C1CA9">
        <w:t xml:space="preserve">“The murder of </w:t>
      </w:r>
      <w:proofErr w:type="spellStart"/>
      <w:r w:rsidRPr="006C1CA9">
        <w:t>Mahsa</w:t>
      </w:r>
      <w:proofErr w:type="spellEnd"/>
      <w:r w:rsidRPr="006C1CA9">
        <w:t xml:space="preserve"> </w:t>
      </w:r>
      <w:proofErr w:type="spellStart"/>
      <w:r w:rsidRPr="006C1CA9">
        <w:t>Amini</w:t>
      </w:r>
      <w:proofErr w:type="spellEnd"/>
      <w:r w:rsidRPr="006C1CA9">
        <w:t xml:space="preserve"> was a horrible reminder of the Iranian regime’s oppressive beliefs and gross violations of women’s basic human rights. The Iranian people bravely protesting her death demonstrate their desire for a </w:t>
      </w:r>
      <w:proofErr w:type="gramStart"/>
      <w:r w:rsidRPr="006C1CA9">
        <w:t>more peaceful and free</w:t>
      </w:r>
      <w:proofErr w:type="gramEnd"/>
      <w:r w:rsidRPr="006C1CA9">
        <w:t xml:space="preserve"> Iran,” </w:t>
      </w:r>
      <w:r w:rsidRPr="006C1CA9">
        <w:rPr>
          <w:b/>
          <w:bCs/>
        </w:rPr>
        <w:t xml:space="preserve">said Senator </w:t>
      </w:r>
      <w:proofErr w:type="spellStart"/>
      <w:r w:rsidRPr="006C1CA9">
        <w:rPr>
          <w:b/>
          <w:bCs/>
        </w:rPr>
        <w:t>Risch</w:t>
      </w:r>
      <w:proofErr w:type="spellEnd"/>
      <w:r w:rsidRPr="006C1CA9">
        <w:rPr>
          <w:b/>
          <w:bCs/>
        </w:rPr>
        <w:t>.</w:t>
      </w:r>
      <w:r w:rsidRPr="006C1CA9">
        <w:t xml:space="preserve"> “The Biden Administration’s blind pursuit of a new nuclear deal only serves to empower the Iranian regime. The administration should reverse course and hold Iran accountable for its human rights abuses.”</w:t>
      </w:r>
    </w:p>
    <w:p w14:paraId="4CF6147A" w14:textId="77777777" w:rsidR="0090056D" w:rsidRPr="00686C5B" w:rsidRDefault="0090056D" w:rsidP="0090056D">
      <w:pPr>
        <w:pStyle w:val="BodyText"/>
        <w:spacing w:line="360" w:lineRule="auto"/>
      </w:pPr>
    </w:p>
    <w:p w14:paraId="177C6018" w14:textId="77777777" w:rsidR="0090056D" w:rsidRPr="00686C5B" w:rsidRDefault="0090056D" w:rsidP="0090056D">
      <w:pPr>
        <w:pStyle w:val="BodyText"/>
        <w:spacing w:line="360" w:lineRule="auto"/>
      </w:pPr>
      <w:r w:rsidRPr="00686C5B">
        <w:t xml:space="preserve">“Iranian women are fighting for their freedom,” </w:t>
      </w:r>
      <w:r w:rsidRPr="00686C5B">
        <w:rPr>
          <w:b/>
          <w:bCs/>
        </w:rPr>
        <w:t>said Dr. Cassidy.</w:t>
      </w:r>
      <w:r w:rsidRPr="00686C5B">
        <w:t xml:space="preserve"> “A 22-year-old </w:t>
      </w:r>
      <w:proofErr w:type="spellStart"/>
      <w:r w:rsidRPr="00686C5B">
        <w:t>Mahsa</w:t>
      </w:r>
      <w:proofErr w:type="spellEnd"/>
      <w:r w:rsidRPr="00686C5B">
        <w:t xml:space="preserve"> </w:t>
      </w:r>
      <w:proofErr w:type="spellStart"/>
      <w:r w:rsidRPr="00686C5B">
        <w:t>Amini</w:t>
      </w:r>
      <w:proofErr w:type="spellEnd"/>
      <w:r w:rsidRPr="00686C5B">
        <w:t xml:space="preserve"> was killed by the Iranian regime’s morality police for refusing to wear a head covering. We must stand with the women of Iran as they fight for their rights.”</w:t>
      </w:r>
    </w:p>
    <w:p w14:paraId="197F2F0B" w14:textId="77777777" w:rsidR="0090056D" w:rsidRDefault="0090056D" w:rsidP="0090056D">
      <w:pPr>
        <w:pStyle w:val="BodyText"/>
        <w:tabs>
          <w:tab w:val="left" w:pos="6971"/>
        </w:tabs>
        <w:spacing w:line="360" w:lineRule="auto"/>
      </w:pPr>
      <w:r w:rsidRPr="00686C5B">
        <w:t> </w:t>
      </w:r>
      <w:r>
        <w:tab/>
      </w:r>
    </w:p>
    <w:p w14:paraId="3F3C86EC" w14:textId="77777777" w:rsidR="0090056D" w:rsidRDefault="0090056D" w:rsidP="0090056D">
      <w:pPr>
        <w:pStyle w:val="BodyText"/>
        <w:tabs>
          <w:tab w:val="left" w:pos="6971"/>
        </w:tabs>
        <w:spacing w:line="360" w:lineRule="auto"/>
      </w:pPr>
      <w:r w:rsidRPr="00075190">
        <w:t xml:space="preserve">“Our resolution strongly condemns the death of </w:t>
      </w:r>
      <w:proofErr w:type="spellStart"/>
      <w:r w:rsidRPr="00075190">
        <w:t>Mahsa</w:t>
      </w:r>
      <w:proofErr w:type="spellEnd"/>
      <w:r w:rsidRPr="00075190">
        <w:t xml:space="preserve"> </w:t>
      </w:r>
      <w:proofErr w:type="spellStart"/>
      <w:r w:rsidRPr="00075190">
        <w:t>Amini</w:t>
      </w:r>
      <w:proofErr w:type="spellEnd"/>
      <w:r w:rsidRPr="00075190">
        <w:t xml:space="preserve"> who died in Iranian “morality police” custody. We must help amplify the voices of the brave Iranian women protesting the Iranian regime,” </w:t>
      </w:r>
      <w:r w:rsidRPr="00075190">
        <w:rPr>
          <w:b/>
          <w:bCs/>
        </w:rPr>
        <w:t>said Senator Cardin.</w:t>
      </w:r>
      <w:r w:rsidRPr="00075190">
        <w:t xml:space="preserve"> “Iran must end its systemic abuse against women and allow freedom of expression.”</w:t>
      </w:r>
    </w:p>
    <w:p w14:paraId="1010E1FB" w14:textId="77777777" w:rsidR="0090056D" w:rsidRPr="00686C5B" w:rsidRDefault="0090056D" w:rsidP="0090056D">
      <w:pPr>
        <w:pStyle w:val="BodyText"/>
        <w:tabs>
          <w:tab w:val="left" w:pos="6971"/>
        </w:tabs>
        <w:spacing w:line="360" w:lineRule="auto"/>
      </w:pPr>
    </w:p>
    <w:p w14:paraId="72BA1047" w14:textId="77777777" w:rsidR="0090056D" w:rsidRDefault="0090056D" w:rsidP="0090056D">
      <w:pPr>
        <w:pStyle w:val="BodyText"/>
        <w:spacing w:line="360" w:lineRule="auto"/>
      </w:pPr>
      <w:r w:rsidRPr="00686C5B">
        <w:t xml:space="preserve">“The death of </w:t>
      </w:r>
      <w:proofErr w:type="spellStart"/>
      <w:r w:rsidRPr="00686C5B">
        <w:t>Mahsa</w:t>
      </w:r>
      <w:proofErr w:type="spellEnd"/>
      <w:r w:rsidRPr="00686C5B">
        <w:t xml:space="preserve"> </w:t>
      </w:r>
      <w:proofErr w:type="spellStart"/>
      <w:r w:rsidRPr="00686C5B">
        <w:t>Amini</w:t>
      </w:r>
      <w:proofErr w:type="spellEnd"/>
      <w:r w:rsidRPr="00686C5B">
        <w:t xml:space="preserve"> was senseless and the Iranian regime owes their people answers on what happened,” </w:t>
      </w:r>
      <w:r w:rsidRPr="00686C5B">
        <w:rPr>
          <w:b/>
          <w:bCs/>
        </w:rPr>
        <w:t>said Senator Tillis</w:t>
      </w:r>
      <w:r w:rsidRPr="00686C5B">
        <w:t xml:space="preserve">. “I am proud to introduce this resolution with my colleagues to condemn </w:t>
      </w:r>
      <w:proofErr w:type="spellStart"/>
      <w:r w:rsidRPr="00686C5B">
        <w:t>Mahsa’s</w:t>
      </w:r>
      <w:proofErr w:type="spellEnd"/>
      <w:r w:rsidRPr="00686C5B">
        <w:t xml:space="preserve"> death and stand with the Iranian people who are courageously speaking out against this regime’s continued oppression.”</w:t>
      </w:r>
    </w:p>
    <w:p w14:paraId="670F798A" w14:textId="77777777" w:rsidR="0090056D" w:rsidRDefault="0090056D" w:rsidP="0090056D">
      <w:pPr>
        <w:pStyle w:val="BodyText"/>
        <w:spacing w:line="360" w:lineRule="auto"/>
      </w:pPr>
    </w:p>
    <w:p w14:paraId="57B685D0" w14:textId="77777777" w:rsidR="0090056D" w:rsidRPr="00686C5B" w:rsidRDefault="0090056D" w:rsidP="0090056D">
      <w:pPr>
        <w:pStyle w:val="BodyText"/>
        <w:spacing w:line="360" w:lineRule="auto"/>
      </w:pPr>
      <w:r w:rsidRPr="00075190">
        <w:t xml:space="preserve">“All people deserve freedom, dignity and respect. The death of </w:t>
      </w:r>
      <w:proofErr w:type="spellStart"/>
      <w:r w:rsidRPr="00075190">
        <w:t>Mahsa</w:t>
      </w:r>
      <w:proofErr w:type="spellEnd"/>
      <w:r w:rsidRPr="00075190">
        <w:t xml:space="preserve"> </w:t>
      </w:r>
      <w:proofErr w:type="spellStart"/>
      <w:r w:rsidRPr="00075190">
        <w:t>Amini</w:t>
      </w:r>
      <w:proofErr w:type="spellEnd"/>
      <w:r w:rsidRPr="00075190">
        <w:t xml:space="preserve"> at hands of the Iranian regime must be condemned in the strongest terms, and it has triggered a deep pent-up anger that force can't erase. As Iranians take to the streets in protest, we stand with them in support of women’s rights and human rights and against the abominable actions of the Iranian regime. State-sanctioned violence against non-violent protestors must be denounced wherever it takes place,” </w:t>
      </w:r>
      <w:r w:rsidRPr="00075190">
        <w:rPr>
          <w:b/>
          <w:bCs/>
        </w:rPr>
        <w:t>said Senator Van Hollen.</w:t>
      </w:r>
    </w:p>
    <w:p w14:paraId="10385EDF" w14:textId="77777777" w:rsidR="0090056D" w:rsidRPr="00686C5B" w:rsidRDefault="0090056D" w:rsidP="0090056D">
      <w:pPr>
        <w:pStyle w:val="BodyText"/>
        <w:spacing w:line="360" w:lineRule="auto"/>
      </w:pPr>
      <w:r w:rsidRPr="00686C5B">
        <w:t> </w:t>
      </w:r>
    </w:p>
    <w:p w14:paraId="5D9C5079" w14:textId="77777777" w:rsidR="0090056D" w:rsidRPr="00686C5B" w:rsidRDefault="0090056D" w:rsidP="0090056D">
      <w:pPr>
        <w:pStyle w:val="BodyText"/>
        <w:spacing w:line="360" w:lineRule="auto"/>
      </w:pPr>
      <w:r w:rsidRPr="00686C5B">
        <w:t>“It is critical Iran is held accountable for its egregious human rights abuses and for being the world’s leading sponsor of terror,” </w:t>
      </w:r>
      <w:r w:rsidRPr="00686C5B">
        <w:rPr>
          <w:b/>
          <w:bCs/>
        </w:rPr>
        <w:t xml:space="preserve">Senator </w:t>
      </w:r>
      <w:proofErr w:type="spellStart"/>
      <w:r w:rsidRPr="00686C5B">
        <w:rPr>
          <w:b/>
          <w:bCs/>
        </w:rPr>
        <w:t>Daines</w:t>
      </w:r>
      <w:proofErr w:type="spellEnd"/>
      <w:r w:rsidRPr="00686C5B">
        <w:rPr>
          <w:b/>
          <w:bCs/>
        </w:rPr>
        <w:t> said.</w:t>
      </w:r>
      <w:r w:rsidRPr="00686C5B">
        <w:t> “The U.S. supports the Iranian people in their fight for freedom and human rights against the Iranian regime.”</w:t>
      </w:r>
    </w:p>
    <w:p w14:paraId="50C82C64" w14:textId="77777777" w:rsidR="0090056D" w:rsidRPr="00686C5B" w:rsidRDefault="0090056D" w:rsidP="0090056D">
      <w:pPr>
        <w:pStyle w:val="BodyText"/>
        <w:spacing w:line="360" w:lineRule="auto"/>
      </w:pPr>
      <w:r w:rsidRPr="00686C5B">
        <w:lastRenderedPageBreak/>
        <w:t> </w:t>
      </w:r>
    </w:p>
    <w:p w14:paraId="2A5BCA87" w14:textId="77777777" w:rsidR="0090056D" w:rsidRPr="00686C5B" w:rsidRDefault="0090056D" w:rsidP="0090056D">
      <w:pPr>
        <w:pStyle w:val="BodyText"/>
        <w:spacing w:line="360" w:lineRule="auto"/>
      </w:pPr>
      <w:r w:rsidRPr="00686C5B">
        <w:t xml:space="preserve">“The Iranian regime’s history of oppression and violence against its own citizens is well documented. In the wake of </w:t>
      </w:r>
      <w:proofErr w:type="spellStart"/>
      <w:r w:rsidRPr="00686C5B">
        <w:t>Mahsa</w:t>
      </w:r>
      <w:proofErr w:type="spellEnd"/>
      <w:r w:rsidRPr="00686C5B">
        <w:t xml:space="preserve"> </w:t>
      </w:r>
      <w:proofErr w:type="spellStart"/>
      <w:r w:rsidRPr="00686C5B">
        <w:t>Amini’s</w:t>
      </w:r>
      <w:proofErr w:type="spellEnd"/>
      <w:r w:rsidRPr="00686C5B">
        <w:t xml:space="preserve"> death, Iranians are once again rising up to demand justice, protest brutality and appeal for basic human rights. The United States stands in solidarity with the Iranian people and echoes their calls for accountability,” </w:t>
      </w:r>
      <w:r w:rsidRPr="00686C5B">
        <w:rPr>
          <w:b/>
          <w:bCs/>
        </w:rPr>
        <w:t xml:space="preserve">said Senator </w:t>
      </w:r>
      <w:proofErr w:type="spellStart"/>
      <w:r w:rsidRPr="00686C5B">
        <w:rPr>
          <w:b/>
          <w:bCs/>
        </w:rPr>
        <w:t>Boozman</w:t>
      </w:r>
      <w:proofErr w:type="spellEnd"/>
    </w:p>
    <w:p w14:paraId="1E755A7D" w14:textId="77777777" w:rsidR="0090056D" w:rsidRDefault="0090056D" w:rsidP="0090056D">
      <w:pPr>
        <w:pStyle w:val="BodyText"/>
        <w:spacing w:line="360" w:lineRule="auto"/>
        <w:rPr>
          <w:b/>
        </w:rPr>
      </w:pPr>
    </w:p>
    <w:p w14:paraId="5D233777" w14:textId="6172C1B3" w:rsidR="00D43426" w:rsidRPr="0090056D" w:rsidRDefault="00D43426" w:rsidP="0090056D"/>
    <w:sectPr w:rsidR="00D43426" w:rsidRPr="0090056D" w:rsidSect="00686C5B">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DC"/>
    <w:rsid w:val="002D7EDC"/>
    <w:rsid w:val="003548E0"/>
    <w:rsid w:val="004513AF"/>
    <w:rsid w:val="00686C5B"/>
    <w:rsid w:val="0090056D"/>
    <w:rsid w:val="009B44CD"/>
    <w:rsid w:val="00D4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25E342"/>
  <w15:docId w15:val="{E2CAE7A6-E640-4D4B-BB16-D33E7CBB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90056D"/>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9005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04362">
      <w:bodyDiv w:val="1"/>
      <w:marLeft w:val="0"/>
      <w:marRight w:val="0"/>
      <w:marTop w:val="0"/>
      <w:marBottom w:val="0"/>
      <w:divBdr>
        <w:top w:val="none" w:sz="0" w:space="0" w:color="auto"/>
        <w:left w:val="none" w:sz="0" w:space="0" w:color="auto"/>
        <w:bottom w:val="none" w:sz="0" w:space="0" w:color="auto"/>
        <w:right w:val="none" w:sz="0" w:space="0" w:color="auto"/>
      </w:divBdr>
    </w:div>
    <w:div w:id="889877691">
      <w:bodyDiv w:val="1"/>
      <w:marLeft w:val="0"/>
      <w:marRight w:val="0"/>
      <w:marTop w:val="0"/>
      <w:marBottom w:val="0"/>
      <w:divBdr>
        <w:top w:val="none" w:sz="0" w:space="0" w:color="auto"/>
        <w:left w:val="none" w:sz="0" w:space="0" w:color="auto"/>
        <w:bottom w:val="none" w:sz="0" w:space="0" w:color="auto"/>
        <w:right w:val="none" w:sz="0" w:space="0" w:color="auto"/>
      </w:divBdr>
    </w:div>
    <w:div w:id="958487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Support for NCARS</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NCARS</dc:title>
  <dc:subject>Resiliency</dc:subject>
  <dc:creator>McComb, Maddie (Coons)</dc:creator>
  <cp:lastModifiedBy>Microsoft Office User</cp:lastModifiedBy>
  <cp:revision>2</cp:revision>
  <dcterms:created xsi:type="dcterms:W3CDTF">2022-09-29T20:24:00Z</dcterms:created>
  <dcterms:modified xsi:type="dcterms:W3CDTF">2022-09-29T20:24:00Z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Microsoft® Word 2019</vt:lpwstr>
  </property>
  <property fmtid="{D5CDD505-2E9C-101B-9397-08002B2CF9AE}" pid="4" name="LastSaved">
    <vt:filetime>2022-09-26T00:00:00Z</vt:filetime>
  </property>
  <property fmtid="{D5CDD505-2E9C-101B-9397-08002B2CF9AE}" pid="5" name="Producer">
    <vt:lpwstr>Microsoft® Word 2019</vt:lpwstr>
  </property>
</Properties>
</file>