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76463" w14:textId="3EB598C1" w:rsidR="00414134" w:rsidRPr="00861FA0" w:rsidRDefault="00081955" w:rsidP="00081955">
      <w:pPr>
        <w:jc w:val="center"/>
        <w:rPr>
          <w:rFonts w:ascii="Times New Roman" w:hAnsi="Times New Roman" w:cs="Times New Roman"/>
          <w:b/>
          <w:sz w:val="30"/>
          <w:szCs w:val="30"/>
        </w:rPr>
      </w:pPr>
      <w:r w:rsidRPr="00861FA0">
        <w:rPr>
          <w:rFonts w:ascii="Times New Roman" w:hAnsi="Times New Roman" w:cs="Times New Roman"/>
          <w:b/>
          <w:i/>
          <w:iCs/>
          <w:sz w:val="30"/>
          <w:szCs w:val="30"/>
        </w:rPr>
        <w:t>END Wildlife Trafficking Reauthorization and Improvements Act of 2021</w:t>
      </w:r>
    </w:p>
    <w:p w14:paraId="3EC30E72" w14:textId="77777777" w:rsidR="00414134" w:rsidRPr="00290048" w:rsidRDefault="00414134">
      <w:pPr>
        <w:rPr>
          <w:rFonts w:ascii="Times New Roman" w:hAnsi="Times New Roman" w:cs="Times New Roman"/>
          <w:sz w:val="24"/>
          <w:szCs w:val="24"/>
        </w:rPr>
      </w:pPr>
    </w:p>
    <w:p w14:paraId="5C0DF524" w14:textId="77777777" w:rsidR="00F1435C" w:rsidRPr="00454D40" w:rsidRDefault="00414134"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 xml:space="preserve">Association of Zoos &amp; Aquariums: </w:t>
      </w:r>
      <w:bookmarkStart w:id="0" w:name="_GoBack"/>
      <w:bookmarkEnd w:id="0"/>
    </w:p>
    <w:p w14:paraId="1E825C18" w14:textId="1B7E77E9" w:rsidR="00414134" w:rsidRPr="00290048" w:rsidRDefault="00414134" w:rsidP="00414134">
      <w:pPr>
        <w:rPr>
          <w:rFonts w:ascii="Times New Roman" w:hAnsi="Times New Roman" w:cs="Times New Roman"/>
          <w:color w:val="000000"/>
          <w:sz w:val="24"/>
          <w:szCs w:val="24"/>
        </w:rPr>
      </w:pPr>
      <w:r w:rsidRPr="00290048">
        <w:rPr>
          <w:rFonts w:ascii="Times New Roman" w:hAnsi="Times New Roman" w:cs="Times New Roman"/>
          <w:color w:val="000000"/>
          <w:sz w:val="24"/>
          <w:szCs w:val="24"/>
        </w:rPr>
        <w:t xml:space="preserve">“Wildlife trafficking of live wildlife, parts, and products continues to threaten thousands of species with extinction around the world. The Association of Zoos and Aquariums and its members are grateful to Senators Coons and Portman </w:t>
      </w:r>
      <w:r w:rsidR="00081955" w:rsidRPr="00290048">
        <w:rPr>
          <w:rFonts w:ascii="Times New Roman" w:hAnsi="Times New Roman" w:cs="Times New Roman"/>
          <w:color w:val="000000"/>
          <w:sz w:val="24"/>
          <w:szCs w:val="24"/>
        </w:rPr>
        <w:t xml:space="preserve">and Representatives Meng and Fortenberry </w:t>
      </w:r>
      <w:r w:rsidRPr="00290048">
        <w:rPr>
          <w:rFonts w:ascii="Times New Roman" w:hAnsi="Times New Roman" w:cs="Times New Roman"/>
          <w:color w:val="000000"/>
          <w:sz w:val="24"/>
          <w:szCs w:val="24"/>
        </w:rPr>
        <w:t xml:space="preserve">for their continued leadership to combat illegal wildlife trade. We strongly urge </w:t>
      </w:r>
      <w:r w:rsidR="00081955" w:rsidRPr="00290048">
        <w:rPr>
          <w:rFonts w:ascii="Times New Roman" w:hAnsi="Times New Roman" w:cs="Times New Roman"/>
          <w:color w:val="000000"/>
          <w:sz w:val="24"/>
          <w:szCs w:val="24"/>
        </w:rPr>
        <w:t>Congress</w:t>
      </w:r>
      <w:r w:rsidRPr="00290048">
        <w:rPr>
          <w:rFonts w:ascii="Times New Roman" w:hAnsi="Times New Roman" w:cs="Times New Roman"/>
          <w:color w:val="000000"/>
          <w:sz w:val="24"/>
          <w:szCs w:val="24"/>
        </w:rPr>
        <w:t xml:space="preserve"> to act quickly to pass the </w:t>
      </w:r>
      <w:r w:rsidRPr="00290048">
        <w:rPr>
          <w:rFonts w:ascii="Times New Roman" w:hAnsi="Times New Roman" w:cs="Times New Roman"/>
          <w:i/>
          <w:iCs/>
          <w:color w:val="000000"/>
          <w:sz w:val="24"/>
          <w:szCs w:val="24"/>
        </w:rPr>
        <w:t>Eliminate, Neutralize, and Disrupt Wildlife Trafficking Reauthorization and Improvements Act of 2021,”</w:t>
      </w:r>
      <w:r w:rsidRPr="00290048">
        <w:rPr>
          <w:rFonts w:ascii="Times New Roman" w:hAnsi="Times New Roman" w:cs="Times New Roman"/>
          <w:color w:val="000000"/>
          <w:sz w:val="24"/>
          <w:szCs w:val="24"/>
        </w:rPr>
        <w:t xml:space="preserve"> </w:t>
      </w:r>
      <w:r w:rsidRPr="00290048">
        <w:rPr>
          <w:rFonts w:ascii="Times New Roman" w:hAnsi="Times New Roman" w:cs="Times New Roman"/>
          <w:b/>
          <w:bCs/>
          <w:color w:val="000000"/>
          <w:sz w:val="24"/>
          <w:szCs w:val="24"/>
        </w:rPr>
        <w:t>said Dan Ashe, President and CEO of the Association of Zoos and Aquariums.</w:t>
      </w:r>
    </w:p>
    <w:p w14:paraId="0A13BB6C" w14:textId="77777777" w:rsidR="00414134" w:rsidRPr="00290048" w:rsidRDefault="00414134" w:rsidP="00414134">
      <w:pPr>
        <w:rPr>
          <w:rFonts w:ascii="Times New Roman" w:hAnsi="Times New Roman" w:cs="Times New Roman"/>
          <w:color w:val="000000"/>
          <w:sz w:val="24"/>
          <w:szCs w:val="24"/>
        </w:rPr>
      </w:pPr>
    </w:p>
    <w:p w14:paraId="3209C247" w14:textId="77777777" w:rsidR="00414134" w:rsidRPr="00454D40" w:rsidRDefault="00414134" w:rsidP="00454D40">
      <w:pPr>
        <w:rPr>
          <w:rFonts w:ascii="Times New Roman" w:hAnsi="Times New Roman" w:cs="Times New Roman"/>
          <w:color w:val="000000"/>
          <w:sz w:val="24"/>
          <w:szCs w:val="24"/>
          <w:u w:val="single"/>
        </w:rPr>
      </w:pPr>
      <w:r w:rsidRPr="00454D40">
        <w:rPr>
          <w:rFonts w:ascii="Times New Roman" w:hAnsi="Times New Roman" w:cs="Times New Roman"/>
          <w:color w:val="000000"/>
          <w:sz w:val="24"/>
          <w:szCs w:val="24"/>
          <w:u w:val="single"/>
        </w:rPr>
        <w:t xml:space="preserve">Humane Society Legislative Fund: </w:t>
      </w:r>
    </w:p>
    <w:p w14:paraId="63DEEBC5" w14:textId="0CA8B808" w:rsidR="00CD5B0C" w:rsidRPr="00290048" w:rsidRDefault="00414134" w:rsidP="00CD5B0C">
      <w:pPr>
        <w:rPr>
          <w:rFonts w:ascii="Times New Roman" w:hAnsi="Times New Roman" w:cs="Times New Roman"/>
          <w:color w:val="000000"/>
          <w:sz w:val="24"/>
          <w:szCs w:val="24"/>
        </w:rPr>
      </w:pPr>
      <w:r w:rsidRPr="00290048">
        <w:rPr>
          <w:rFonts w:ascii="Times New Roman" w:hAnsi="Times New Roman" w:cs="Times New Roman"/>
          <w:color w:val="000000"/>
          <w:sz w:val="24"/>
          <w:szCs w:val="24"/>
        </w:rPr>
        <w:t xml:space="preserve">“Wildlife trafficking has menacing implications for animal welfare, conservation, public health, and national security, and to stop this global war on wildlife, we need to place the nation on a wartime footing,” </w:t>
      </w:r>
      <w:r w:rsidRPr="00290048">
        <w:rPr>
          <w:rFonts w:ascii="Times New Roman" w:hAnsi="Times New Roman" w:cs="Times New Roman"/>
          <w:b/>
          <w:bCs/>
          <w:color w:val="000000"/>
          <w:sz w:val="24"/>
          <w:szCs w:val="24"/>
        </w:rPr>
        <w:t>said Sara Amundson, president of Humane Society Legislative Fund.</w:t>
      </w:r>
      <w:r w:rsidRPr="00290048">
        <w:rPr>
          <w:rFonts w:ascii="Times New Roman" w:hAnsi="Times New Roman" w:cs="Times New Roman"/>
          <w:color w:val="000000"/>
          <w:sz w:val="24"/>
          <w:szCs w:val="24"/>
        </w:rPr>
        <w:t xml:space="preserve"> “Through their leadership, Senators Coons and Portman</w:t>
      </w:r>
      <w:r w:rsidR="00081955" w:rsidRPr="00290048">
        <w:rPr>
          <w:rFonts w:ascii="Times New Roman" w:hAnsi="Times New Roman" w:cs="Times New Roman"/>
          <w:color w:val="000000"/>
          <w:sz w:val="24"/>
          <w:szCs w:val="24"/>
        </w:rPr>
        <w:t>, and Representatives Fortenberry and Meng,</w:t>
      </w:r>
      <w:r w:rsidRPr="00290048">
        <w:rPr>
          <w:rFonts w:ascii="Times New Roman" w:hAnsi="Times New Roman" w:cs="Times New Roman"/>
          <w:color w:val="000000"/>
          <w:sz w:val="24"/>
          <w:szCs w:val="24"/>
        </w:rPr>
        <w:t xml:space="preserve"> have added more bite to existing programs, strengthening the government’s emphasis on technology to improve anti-poaching and anti-trafficking efforts, and confront the increasing reliance of bad actors on digital currency and payment platforms for their illicit commerce.”</w:t>
      </w:r>
    </w:p>
    <w:p w14:paraId="742E9F65" w14:textId="77777777" w:rsidR="00081955" w:rsidRPr="00290048" w:rsidRDefault="00081955" w:rsidP="00CD5B0C">
      <w:pPr>
        <w:rPr>
          <w:rFonts w:ascii="Times New Roman" w:hAnsi="Times New Roman" w:cs="Times New Roman"/>
          <w:color w:val="000000"/>
          <w:sz w:val="24"/>
          <w:szCs w:val="24"/>
        </w:rPr>
      </w:pPr>
    </w:p>
    <w:p w14:paraId="7A07C333" w14:textId="77777777" w:rsidR="00414134" w:rsidRPr="00454D40" w:rsidRDefault="00CD5B0C" w:rsidP="00454D40">
      <w:pPr>
        <w:rPr>
          <w:rFonts w:ascii="Times New Roman" w:hAnsi="Times New Roman" w:cs="Times New Roman"/>
          <w:color w:val="000000"/>
          <w:sz w:val="24"/>
          <w:szCs w:val="24"/>
          <w:u w:val="single"/>
        </w:rPr>
      </w:pPr>
      <w:r w:rsidRPr="00454D40">
        <w:rPr>
          <w:rFonts w:ascii="Times New Roman" w:hAnsi="Times New Roman" w:cs="Times New Roman"/>
          <w:color w:val="000000"/>
          <w:sz w:val="24"/>
          <w:szCs w:val="24"/>
          <w:u w:val="single"/>
        </w:rPr>
        <w:t>C</w:t>
      </w:r>
      <w:r w:rsidR="00414134" w:rsidRPr="00454D40">
        <w:rPr>
          <w:rFonts w:ascii="Times New Roman" w:hAnsi="Times New Roman" w:cs="Times New Roman"/>
          <w:color w:val="000000"/>
          <w:sz w:val="24"/>
          <w:szCs w:val="24"/>
          <w:u w:val="single"/>
        </w:rPr>
        <w:t xml:space="preserve">onservation International: </w:t>
      </w:r>
    </w:p>
    <w:p w14:paraId="16D8652E" w14:textId="52B9A9B3" w:rsidR="00414134" w:rsidRPr="00290048" w:rsidRDefault="00414134" w:rsidP="00414134">
      <w:pPr>
        <w:rPr>
          <w:rFonts w:ascii="Times New Roman" w:hAnsi="Times New Roman" w:cs="Times New Roman"/>
          <w:sz w:val="24"/>
          <w:szCs w:val="24"/>
        </w:rPr>
      </w:pPr>
      <w:r w:rsidRPr="00290048">
        <w:rPr>
          <w:rFonts w:ascii="Times New Roman" w:hAnsi="Times New Roman" w:cs="Times New Roman"/>
          <w:sz w:val="24"/>
          <w:szCs w:val="24"/>
        </w:rPr>
        <w:t>“We commend Senator Coons and Senator Portman for developing a bold whole-of-government approach to tackle the wildlife trafficking crisis.  By permanently reauthorizing the Presidential Task Force on Wildlife Trafficking, this bill ensures the United States develops and maintains a coordinated domestic and international response to combat wildlife trafficking</w:t>
      </w:r>
      <w:r w:rsidR="00290048" w:rsidRPr="00290048">
        <w:rPr>
          <w:rFonts w:ascii="Times New Roman" w:hAnsi="Times New Roman" w:cs="Times New Roman"/>
          <w:sz w:val="24"/>
          <w:szCs w:val="24"/>
        </w:rPr>
        <w:t xml:space="preserve">,” </w:t>
      </w:r>
      <w:r w:rsidR="00290048" w:rsidRPr="00290048">
        <w:rPr>
          <w:rFonts w:ascii="Times New Roman" w:hAnsi="Times New Roman" w:cs="Times New Roman"/>
          <w:b/>
          <w:sz w:val="24"/>
          <w:szCs w:val="24"/>
        </w:rPr>
        <w:t>James Roth, Senior VP of Global Policy and Government Affairs at Conservation International said.</w:t>
      </w:r>
      <w:r w:rsidRPr="00290048">
        <w:rPr>
          <w:rFonts w:ascii="Times New Roman" w:hAnsi="Times New Roman" w:cs="Times New Roman"/>
          <w:sz w:val="24"/>
          <w:szCs w:val="24"/>
        </w:rPr>
        <w:t xml:space="preserve"> </w:t>
      </w:r>
      <w:r w:rsidR="00290048" w:rsidRPr="00290048">
        <w:rPr>
          <w:rFonts w:ascii="Times New Roman" w:hAnsi="Times New Roman" w:cs="Times New Roman"/>
          <w:sz w:val="24"/>
          <w:szCs w:val="24"/>
        </w:rPr>
        <w:t>“</w:t>
      </w:r>
      <w:r w:rsidRPr="00290048">
        <w:rPr>
          <w:rFonts w:ascii="Times New Roman" w:hAnsi="Times New Roman" w:cs="Times New Roman"/>
          <w:sz w:val="24"/>
          <w:szCs w:val="24"/>
        </w:rPr>
        <w:t>Notably, the bill authorizes the US government to facilitate adoption of game-changing counter-trafficking and poaching technologies, such as automated wildlife detection and artificial intelligence, to dramatically enhance global counter-trafficking capacity.</w:t>
      </w:r>
      <w:r w:rsidR="00290048" w:rsidRPr="00290048">
        <w:rPr>
          <w:rFonts w:ascii="Times New Roman" w:hAnsi="Times New Roman" w:cs="Times New Roman"/>
          <w:sz w:val="24"/>
          <w:szCs w:val="24"/>
        </w:rPr>
        <w:t xml:space="preserve"> </w:t>
      </w:r>
      <w:r w:rsidRPr="00290048">
        <w:rPr>
          <w:rFonts w:ascii="Times New Roman" w:hAnsi="Times New Roman" w:cs="Times New Roman"/>
          <w:sz w:val="24"/>
          <w:szCs w:val="24"/>
        </w:rPr>
        <w:t>Finally, this bill forms a critical component to an effective One-Health approach to pandemic prevention, complementing other necessary activities such as addressing deforestation and poor biosecurity in animal husbandry.</w:t>
      </w:r>
    </w:p>
    <w:p w14:paraId="06AE4DB0" w14:textId="77777777" w:rsidR="00414134" w:rsidRPr="00290048" w:rsidRDefault="00414134" w:rsidP="00414134">
      <w:pPr>
        <w:rPr>
          <w:rFonts w:ascii="Times New Roman" w:hAnsi="Times New Roman" w:cs="Times New Roman"/>
          <w:sz w:val="24"/>
          <w:szCs w:val="24"/>
        </w:rPr>
      </w:pPr>
    </w:p>
    <w:p w14:paraId="67E70059" w14:textId="77777777" w:rsidR="00414134" w:rsidRPr="00454D40" w:rsidRDefault="00414134"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International Fund for Animal Welfare</w:t>
      </w:r>
      <w:r w:rsidR="00CD5B0C" w:rsidRPr="00454D40">
        <w:rPr>
          <w:rFonts w:ascii="Times New Roman" w:hAnsi="Times New Roman" w:cs="Times New Roman"/>
          <w:sz w:val="24"/>
          <w:szCs w:val="24"/>
          <w:u w:val="single"/>
        </w:rPr>
        <w:t xml:space="preserve">: </w:t>
      </w:r>
    </w:p>
    <w:p w14:paraId="24054501" w14:textId="4A2909EB" w:rsidR="00CD5B0C" w:rsidRPr="00290048" w:rsidRDefault="00CD5B0C" w:rsidP="00CD5B0C">
      <w:pPr>
        <w:rPr>
          <w:rFonts w:ascii="Times New Roman" w:hAnsi="Times New Roman" w:cs="Times New Roman"/>
          <w:sz w:val="24"/>
          <w:szCs w:val="24"/>
        </w:rPr>
      </w:pPr>
      <w:r w:rsidRPr="00290048">
        <w:rPr>
          <w:rFonts w:ascii="Times New Roman" w:hAnsi="Times New Roman" w:cs="Times New Roman"/>
          <w:sz w:val="24"/>
          <w:szCs w:val="24"/>
        </w:rPr>
        <w:t>“Since its original passage in 2016, the Eliminate, Neutralize, and Disrupt (END) Wildlife Trafficking Act has successfully leveraged a whole-of-government approach to crack down on the trafficking in both wildlife and associated wildlife parts and products, “</w:t>
      </w:r>
      <w:r w:rsidR="00081955" w:rsidRPr="00290048">
        <w:rPr>
          <w:rFonts w:ascii="Times New Roman" w:hAnsi="Times New Roman" w:cs="Times New Roman"/>
          <w:sz w:val="24"/>
          <w:szCs w:val="24"/>
        </w:rPr>
        <w:t xml:space="preserve"> </w:t>
      </w:r>
      <w:r w:rsidRPr="00290048">
        <w:rPr>
          <w:rFonts w:ascii="Times New Roman" w:hAnsi="Times New Roman" w:cs="Times New Roman"/>
          <w:b/>
          <w:bCs/>
          <w:sz w:val="24"/>
          <w:szCs w:val="24"/>
        </w:rPr>
        <w:t>said Kate Wall, Senior Legislative Manager for IFAW.</w:t>
      </w:r>
      <w:r w:rsidRPr="00290048">
        <w:rPr>
          <w:rFonts w:ascii="Times New Roman" w:hAnsi="Times New Roman" w:cs="Times New Roman"/>
          <w:sz w:val="24"/>
          <w:szCs w:val="24"/>
        </w:rPr>
        <w:t xml:space="preserve"> “Unfortunately, the fight against criminal wildlife traffickers is far from over. Trafficking continues to deeply threaten animal species around the world, with poachers killing untold numbers of animals and live animals experiencing horrendous abuse as a result of the trade. The illegal wildlife trade also destabilizes communities, undermines national security, and spreads pathogens that cause serious diseases. IFAW applauds Senators Coons and Portman for championing the effort to reauthorize the END Wildlife Trafficking Act and continue the battle against global wildlife trafficking.”</w:t>
      </w:r>
    </w:p>
    <w:p w14:paraId="7934F5B3" w14:textId="77777777" w:rsidR="00CD5B0C" w:rsidRPr="00290048" w:rsidRDefault="00CD5B0C" w:rsidP="00414134">
      <w:pPr>
        <w:rPr>
          <w:rFonts w:ascii="Times New Roman" w:hAnsi="Times New Roman" w:cs="Times New Roman"/>
          <w:sz w:val="24"/>
          <w:szCs w:val="24"/>
        </w:rPr>
      </w:pPr>
    </w:p>
    <w:p w14:paraId="7FC2D906" w14:textId="4E6666FE" w:rsidR="00CD5B0C" w:rsidRPr="00454D40" w:rsidRDefault="00E65D97"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International Conservation Caucus Foundation</w:t>
      </w:r>
      <w:r w:rsidR="00454D40">
        <w:rPr>
          <w:rFonts w:ascii="Times New Roman" w:hAnsi="Times New Roman" w:cs="Times New Roman"/>
          <w:sz w:val="24"/>
          <w:szCs w:val="24"/>
          <w:u w:val="single"/>
        </w:rPr>
        <w:t>:</w:t>
      </w:r>
    </w:p>
    <w:p w14:paraId="710CA4E7" w14:textId="517CF8C5" w:rsidR="00E65D97" w:rsidRPr="00290048" w:rsidRDefault="00E65D97" w:rsidP="00E65D97">
      <w:pPr>
        <w:rPr>
          <w:rFonts w:ascii="Times New Roman" w:hAnsi="Times New Roman" w:cs="Times New Roman"/>
          <w:b/>
          <w:bCs/>
          <w:sz w:val="24"/>
          <w:szCs w:val="24"/>
        </w:rPr>
      </w:pPr>
      <w:r w:rsidRPr="00290048">
        <w:rPr>
          <w:rFonts w:ascii="Times New Roman" w:hAnsi="Times New Roman" w:cs="Times New Roman"/>
          <w:sz w:val="24"/>
          <w:szCs w:val="24"/>
        </w:rPr>
        <w:t>"Wildlife trafficking poses grave threats for human health, global security, and sustainable development. I applaud Senator Coons, Senator Portman,</w:t>
      </w:r>
      <w:r w:rsidR="00290048" w:rsidRPr="00290048">
        <w:rPr>
          <w:rFonts w:ascii="Times New Roman" w:hAnsi="Times New Roman" w:cs="Times New Roman"/>
          <w:sz w:val="24"/>
          <w:szCs w:val="24"/>
        </w:rPr>
        <w:t xml:space="preserve"> Representatives Fortenberry and Meng,</w:t>
      </w:r>
      <w:r w:rsidRPr="00290048">
        <w:rPr>
          <w:rFonts w:ascii="Times New Roman" w:hAnsi="Times New Roman" w:cs="Times New Roman"/>
          <w:sz w:val="24"/>
          <w:szCs w:val="24"/>
        </w:rPr>
        <w:t xml:space="preserve"> and other leaders of the House &amp; Senate International Conservation Caucus for their continued strong leadership on this issue</w:t>
      </w:r>
      <w:r w:rsidR="00081955" w:rsidRPr="00290048">
        <w:rPr>
          <w:rFonts w:ascii="Times New Roman" w:hAnsi="Times New Roman" w:cs="Times New Roman"/>
          <w:sz w:val="24"/>
          <w:szCs w:val="24"/>
        </w:rPr>
        <w:t xml:space="preserve">,” </w:t>
      </w:r>
      <w:r w:rsidR="00081955" w:rsidRPr="00290048">
        <w:rPr>
          <w:rFonts w:ascii="Times New Roman" w:hAnsi="Times New Roman" w:cs="Times New Roman"/>
          <w:b/>
          <w:bCs/>
          <w:sz w:val="24"/>
          <w:szCs w:val="24"/>
        </w:rPr>
        <w:t xml:space="preserve">said </w:t>
      </w:r>
      <w:r w:rsidRPr="00290048">
        <w:rPr>
          <w:rFonts w:ascii="Times New Roman" w:hAnsi="Times New Roman" w:cs="Times New Roman"/>
          <w:b/>
          <w:bCs/>
          <w:sz w:val="24"/>
          <w:szCs w:val="24"/>
        </w:rPr>
        <w:t>David H. Barron, Chairman of the ICCF Group</w:t>
      </w:r>
      <w:r w:rsidR="00081955" w:rsidRPr="00290048">
        <w:rPr>
          <w:rFonts w:ascii="Times New Roman" w:hAnsi="Times New Roman" w:cs="Times New Roman"/>
          <w:b/>
          <w:bCs/>
          <w:sz w:val="24"/>
          <w:szCs w:val="24"/>
        </w:rPr>
        <w:t>.</w:t>
      </w:r>
    </w:p>
    <w:p w14:paraId="0D1F1726" w14:textId="77777777" w:rsidR="00E65D97" w:rsidRPr="00290048" w:rsidRDefault="00E65D97" w:rsidP="00E65D97">
      <w:pPr>
        <w:rPr>
          <w:rFonts w:ascii="Times New Roman" w:hAnsi="Times New Roman" w:cs="Times New Roman"/>
          <w:sz w:val="24"/>
          <w:szCs w:val="24"/>
        </w:rPr>
      </w:pPr>
    </w:p>
    <w:p w14:paraId="7CC7CF90" w14:textId="498A0753" w:rsidR="00E65D97" w:rsidRPr="00454D40" w:rsidRDefault="00E65D97"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African Wildlife Foundation</w:t>
      </w:r>
      <w:r w:rsidR="00454D40">
        <w:rPr>
          <w:rFonts w:ascii="Times New Roman" w:hAnsi="Times New Roman" w:cs="Times New Roman"/>
          <w:sz w:val="24"/>
          <w:szCs w:val="24"/>
          <w:u w:val="single"/>
        </w:rPr>
        <w:t>:</w:t>
      </w:r>
    </w:p>
    <w:p w14:paraId="1872C173" w14:textId="58146B38" w:rsidR="00E65D97" w:rsidRPr="00290048" w:rsidRDefault="00081955" w:rsidP="00E65D97">
      <w:pPr>
        <w:rPr>
          <w:rFonts w:ascii="Times New Roman" w:hAnsi="Times New Roman" w:cs="Times New Roman"/>
          <w:sz w:val="24"/>
          <w:szCs w:val="24"/>
        </w:rPr>
      </w:pPr>
      <w:r w:rsidRPr="00290048">
        <w:rPr>
          <w:rFonts w:ascii="Times New Roman" w:hAnsi="Times New Roman" w:cs="Times New Roman"/>
          <w:sz w:val="24"/>
          <w:szCs w:val="24"/>
        </w:rPr>
        <w:t xml:space="preserve"> </w:t>
      </w:r>
      <w:r w:rsidR="00E65D97" w:rsidRPr="00290048">
        <w:rPr>
          <w:rFonts w:ascii="Times New Roman" w:hAnsi="Times New Roman" w:cs="Times New Roman"/>
          <w:sz w:val="24"/>
          <w:szCs w:val="24"/>
        </w:rPr>
        <w:t>“With significant parts of the END Wildlife Trafficking Act of 2016 set to expire this year, our goal has been to inform the U.S. Senate with respect to improvements contained in the END 2.0 bill, in order to fully ensure that gaps in the system are addressed. AWF applauds Senator Coons and his staff for carefully reviewing and applying input submitted by African experts working on the ground to stop illegal wildlife trade (IWT)</w:t>
      </w:r>
      <w:r w:rsidRPr="00290048">
        <w:rPr>
          <w:rFonts w:ascii="Times New Roman" w:hAnsi="Times New Roman" w:cs="Times New Roman"/>
          <w:sz w:val="24"/>
          <w:szCs w:val="24"/>
        </w:rPr>
        <w:t xml:space="preserve">,” </w:t>
      </w:r>
      <w:r w:rsidRPr="00290048">
        <w:rPr>
          <w:rFonts w:ascii="Times New Roman" w:hAnsi="Times New Roman" w:cs="Times New Roman"/>
          <w:b/>
          <w:bCs/>
          <w:sz w:val="24"/>
          <w:szCs w:val="24"/>
        </w:rPr>
        <w:t xml:space="preserve">AWF Director of Counter Wildlife Trafficking, Species Conservation and Science </w:t>
      </w:r>
      <w:proofErr w:type="spellStart"/>
      <w:r w:rsidRPr="00290048">
        <w:rPr>
          <w:rFonts w:ascii="Times New Roman" w:hAnsi="Times New Roman" w:cs="Times New Roman"/>
          <w:b/>
          <w:bCs/>
          <w:sz w:val="24"/>
          <w:szCs w:val="24"/>
        </w:rPr>
        <w:t>Didi</w:t>
      </w:r>
      <w:proofErr w:type="spellEnd"/>
      <w:r w:rsidRPr="00290048">
        <w:rPr>
          <w:rFonts w:ascii="Times New Roman" w:hAnsi="Times New Roman" w:cs="Times New Roman"/>
          <w:b/>
          <w:bCs/>
          <w:sz w:val="24"/>
          <w:szCs w:val="24"/>
        </w:rPr>
        <w:t xml:space="preserve"> </w:t>
      </w:r>
      <w:proofErr w:type="spellStart"/>
      <w:r w:rsidRPr="00290048">
        <w:rPr>
          <w:rFonts w:ascii="Times New Roman" w:hAnsi="Times New Roman" w:cs="Times New Roman"/>
          <w:b/>
          <w:bCs/>
          <w:sz w:val="24"/>
          <w:szCs w:val="24"/>
        </w:rPr>
        <w:t>Wamukoya</w:t>
      </w:r>
      <w:proofErr w:type="spellEnd"/>
      <w:r w:rsidRPr="00290048">
        <w:rPr>
          <w:rFonts w:ascii="Times New Roman" w:hAnsi="Times New Roman" w:cs="Times New Roman"/>
          <w:b/>
          <w:bCs/>
          <w:sz w:val="24"/>
          <w:szCs w:val="24"/>
        </w:rPr>
        <w:t>.</w:t>
      </w:r>
      <w:r w:rsidR="00E65D97" w:rsidRPr="00290048">
        <w:rPr>
          <w:rFonts w:ascii="Times New Roman" w:hAnsi="Times New Roman" w:cs="Times New Roman"/>
          <w:sz w:val="24"/>
          <w:szCs w:val="24"/>
        </w:rPr>
        <w:t xml:space="preserve"> </w:t>
      </w:r>
      <w:r w:rsidRPr="00290048">
        <w:rPr>
          <w:rFonts w:ascii="Times New Roman" w:hAnsi="Times New Roman" w:cs="Times New Roman"/>
          <w:sz w:val="24"/>
          <w:szCs w:val="24"/>
        </w:rPr>
        <w:t>“</w:t>
      </w:r>
      <w:r w:rsidR="00E65D97" w:rsidRPr="00290048">
        <w:rPr>
          <w:rFonts w:ascii="Times New Roman" w:hAnsi="Times New Roman" w:cs="Times New Roman"/>
          <w:sz w:val="24"/>
          <w:szCs w:val="24"/>
        </w:rPr>
        <w:t>AWF staff was honored to be heard in this process, along with other NGO stakeholders. Our team is convinced that END 2.0 will serve to protect endangered wildlife and wildlands, while improving the socio-economic well-being of African countries and local communities across the continent.”</w:t>
      </w:r>
    </w:p>
    <w:p w14:paraId="05740F41" w14:textId="77777777" w:rsidR="00E65D97" w:rsidRPr="00290048" w:rsidRDefault="00E65D97" w:rsidP="00E65D97">
      <w:pPr>
        <w:rPr>
          <w:rFonts w:ascii="Times New Roman" w:hAnsi="Times New Roman" w:cs="Times New Roman"/>
          <w:sz w:val="24"/>
          <w:szCs w:val="24"/>
        </w:rPr>
      </w:pPr>
    </w:p>
    <w:p w14:paraId="5079E61D" w14:textId="4F47DEF5" w:rsidR="00E65D97" w:rsidRPr="00454D40" w:rsidRDefault="00E65D97"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Natural Resources Defense Council</w:t>
      </w:r>
      <w:r w:rsidR="00454D40">
        <w:rPr>
          <w:rFonts w:ascii="Times New Roman" w:hAnsi="Times New Roman" w:cs="Times New Roman"/>
          <w:sz w:val="24"/>
          <w:szCs w:val="24"/>
          <w:u w:val="single"/>
        </w:rPr>
        <w:t>:</w:t>
      </w:r>
    </w:p>
    <w:p w14:paraId="6F7DB488" w14:textId="59E9210E" w:rsidR="00E65D97" w:rsidRPr="00290048" w:rsidRDefault="00E65D97" w:rsidP="00E65D97">
      <w:pPr>
        <w:rPr>
          <w:rFonts w:ascii="Times New Roman" w:hAnsi="Times New Roman" w:cs="Times New Roman"/>
          <w:sz w:val="24"/>
          <w:szCs w:val="24"/>
        </w:rPr>
      </w:pPr>
      <w:r w:rsidRPr="00290048">
        <w:rPr>
          <w:rFonts w:ascii="Times New Roman" w:hAnsi="Times New Roman" w:cs="Times New Roman"/>
          <w:sz w:val="24"/>
          <w:szCs w:val="24"/>
        </w:rPr>
        <w:t>“The biodiversity crisis we're currently facing threatens more than a million species with extinction, while also compromising the life support systems we humans depend on. To effectively address this, we must tackle the direct exploitation of species, which is a leading driver of species loss and, resulting, ecosystem collapse</w:t>
      </w:r>
      <w:r w:rsidR="00081955" w:rsidRPr="00290048">
        <w:rPr>
          <w:rFonts w:ascii="Times New Roman" w:hAnsi="Times New Roman" w:cs="Times New Roman"/>
          <w:sz w:val="24"/>
          <w:szCs w:val="24"/>
        </w:rPr>
        <w:t xml:space="preserve">,” </w:t>
      </w:r>
      <w:r w:rsidR="00081955" w:rsidRPr="00290048">
        <w:rPr>
          <w:rFonts w:ascii="Times New Roman" w:hAnsi="Times New Roman" w:cs="Times New Roman"/>
          <w:b/>
          <w:bCs/>
          <w:sz w:val="24"/>
          <w:szCs w:val="24"/>
        </w:rPr>
        <w:t>Zak Smith, Director, International Wildlife Conservation at the Natural Resources Defense Council (NRDC)</w:t>
      </w:r>
      <w:r w:rsidRPr="00290048">
        <w:rPr>
          <w:rFonts w:ascii="Times New Roman" w:hAnsi="Times New Roman" w:cs="Times New Roman"/>
          <w:sz w:val="24"/>
          <w:szCs w:val="24"/>
        </w:rPr>
        <w:t xml:space="preserve"> Reauthorizing this law—and focusing on the scourge of wildlife trafficking that jeopardizes species around the world and undermines ecosystem health—is an important step for saving species and ourselves.”</w:t>
      </w:r>
    </w:p>
    <w:p w14:paraId="632010C5" w14:textId="77777777" w:rsidR="008912F1" w:rsidRPr="00290048" w:rsidRDefault="008912F1" w:rsidP="00563A5D">
      <w:pPr>
        <w:rPr>
          <w:rFonts w:ascii="Times New Roman" w:hAnsi="Times New Roman" w:cs="Times New Roman"/>
          <w:sz w:val="24"/>
          <w:szCs w:val="24"/>
        </w:rPr>
      </w:pPr>
    </w:p>
    <w:p w14:paraId="603042A9" w14:textId="134134BF" w:rsidR="00563A5D" w:rsidRPr="00454D40" w:rsidRDefault="00454D40"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World Wildlife Fund</w:t>
      </w:r>
      <w:r>
        <w:rPr>
          <w:rFonts w:ascii="Times New Roman" w:hAnsi="Times New Roman" w:cs="Times New Roman"/>
          <w:sz w:val="24"/>
          <w:szCs w:val="24"/>
          <w:u w:val="single"/>
        </w:rPr>
        <w:t>:</w:t>
      </w:r>
      <w:r w:rsidR="00563A5D" w:rsidRPr="00454D40">
        <w:rPr>
          <w:rFonts w:ascii="Times New Roman" w:hAnsi="Times New Roman" w:cs="Times New Roman"/>
          <w:sz w:val="24"/>
          <w:szCs w:val="24"/>
          <w:u w:val="single"/>
        </w:rPr>
        <w:t xml:space="preserve"> </w:t>
      </w:r>
    </w:p>
    <w:p w14:paraId="367A3938" w14:textId="58A6A18A" w:rsidR="00563A5D" w:rsidRPr="00290048" w:rsidRDefault="00166261" w:rsidP="00166261">
      <w:pPr>
        <w:rPr>
          <w:rFonts w:ascii="Times New Roman" w:hAnsi="Times New Roman" w:cs="Times New Roman"/>
          <w:sz w:val="24"/>
          <w:szCs w:val="24"/>
        </w:rPr>
      </w:pPr>
      <w:r w:rsidRPr="00290048">
        <w:rPr>
          <w:rFonts w:ascii="Times New Roman" w:hAnsi="Times New Roman" w:cs="Times New Roman"/>
          <w:sz w:val="24"/>
          <w:szCs w:val="24"/>
        </w:rPr>
        <w:t>“The END Wildlife Trafficking Act has played a key role in guiding and enhancing U.S. Government efforts to stop illegal wildlife trade globally. It is also helping to address one of the root causes of the spillover of wildlife-borne diseases that can lead to pandemics, such as COVID-19. Wildlife trafficking not only drives the extinction of species but is also linked to corruption, instability, and financing for transnational criminal networks that threaten local communities and U.S. security interests alike</w:t>
      </w:r>
      <w:r w:rsidR="00081955" w:rsidRPr="00290048">
        <w:rPr>
          <w:rFonts w:ascii="Times New Roman" w:hAnsi="Times New Roman" w:cs="Times New Roman"/>
          <w:sz w:val="24"/>
          <w:szCs w:val="24"/>
        </w:rPr>
        <w:t xml:space="preserve">,” </w:t>
      </w:r>
      <w:r w:rsidR="00081955" w:rsidRPr="00290048">
        <w:rPr>
          <w:rFonts w:ascii="Times New Roman" w:hAnsi="Times New Roman" w:cs="Times New Roman"/>
          <w:b/>
          <w:bCs/>
          <w:sz w:val="24"/>
          <w:szCs w:val="24"/>
        </w:rPr>
        <w:t xml:space="preserve">World Wildlife Fund Senior Vice President for Wildlife Conservation </w:t>
      </w:r>
      <w:proofErr w:type="spellStart"/>
      <w:r w:rsidR="00081955" w:rsidRPr="00290048">
        <w:rPr>
          <w:rFonts w:ascii="Times New Roman" w:hAnsi="Times New Roman" w:cs="Times New Roman"/>
          <w:b/>
          <w:bCs/>
          <w:sz w:val="24"/>
          <w:szCs w:val="24"/>
        </w:rPr>
        <w:t>Ginette</w:t>
      </w:r>
      <w:proofErr w:type="spellEnd"/>
      <w:r w:rsidR="00081955" w:rsidRPr="00290048">
        <w:rPr>
          <w:rFonts w:ascii="Times New Roman" w:hAnsi="Times New Roman" w:cs="Times New Roman"/>
          <w:b/>
          <w:bCs/>
          <w:sz w:val="24"/>
          <w:szCs w:val="24"/>
        </w:rPr>
        <w:t xml:space="preserve"> </w:t>
      </w:r>
      <w:proofErr w:type="spellStart"/>
      <w:r w:rsidR="00081955" w:rsidRPr="00290048">
        <w:rPr>
          <w:rFonts w:ascii="Times New Roman" w:hAnsi="Times New Roman" w:cs="Times New Roman"/>
          <w:b/>
          <w:bCs/>
          <w:sz w:val="24"/>
          <w:szCs w:val="24"/>
        </w:rPr>
        <w:t>Hemley</w:t>
      </w:r>
      <w:proofErr w:type="spellEnd"/>
      <w:r w:rsidRPr="00290048">
        <w:rPr>
          <w:rFonts w:ascii="Times New Roman" w:hAnsi="Times New Roman" w:cs="Times New Roman"/>
          <w:sz w:val="24"/>
          <w:szCs w:val="24"/>
        </w:rPr>
        <w:t xml:space="preserve">. </w:t>
      </w:r>
      <w:r w:rsidR="00081955" w:rsidRPr="00290048">
        <w:rPr>
          <w:rFonts w:ascii="Times New Roman" w:hAnsi="Times New Roman" w:cs="Times New Roman"/>
          <w:sz w:val="24"/>
          <w:szCs w:val="24"/>
        </w:rPr>
        <w:t>“</w:t>
      </w:r>
      <w:r w:rsidRPr="00290048">
        <w:rPr>
          <w:rFonts w:ascii="Times New Roman" w:hAnsi="Times New Roman" w:cs="Times New Roman"/>
          <w:sz w:val="24"/>
          <w:szCs w:val="24"/>
        </w:rPr>
        <w:t xml:space="preserve">Reauthorizing and strengthening this law is vitally important, given the critical role that well-coordinated U.S. technical and financial assistance plays in supporting international cooperation to end wildlife trafficking. We thank </w:t>
      </w:r>
      <w:r w:rsidR="00081955" w:rsidRPr="00290048">
        <w:rPr>
          <w:rFonts w:ascii="Times New Roman" w:hAnsi="Times New Roman" w:cs="Times New Roman"/>
          <w:sz w:val="24"/>
          <w:szCs w:val="24"/>
        </w:rPr>
        <w:t>the champions of this legislation</w:t>
      </w:r>
      <w:r w:rsidRPr="00290048">
        <w:rPr>
          <w:rFonts w:ascii="Times New Roman" w:hAnsi="Times New Roman" w:cs="Times New Roman"/>
          <w:sz w:val="24"/>
          <w:szCs w:val="24"/>
        </w:rPr>
        <w:t xml:space="preserve"> for continuing to demonstrate their leadership on this issue, which has had strong and consistent bipartisan support.”</w:t>
      </w:r>
    </w:p>
    <w:p w14:paraId="09F1DB6F" w14:textId="77777777" w:rsidR="00563A5D" w:rsidRPr="00290048" w:rsidRDefault="00563A5D" w:rsidP="00563A5D">
      <w:pPr>
        <w:pStyle w:val="ListParagraph"/>
        <w:rPr>
          <w:rFonts w:ascii="Times New Roman" w:hAnsi="Times New Roman" w:cs="Times New Roman"/>
          <w:sz w:val="24"/>
          <w:szCs w:val="24"/>
        </w:rPr>
      </w:pPr>
    </w:p>
    <w:p w14:paraId="1E7BECBF" w14:textId="479151C3" w:rsidR="00563A5D" w:rsidRPr="00454D40" w:rsidRDefault="00563A5D" w:rsidP="00454D40">
      <w:pPr>
        <w:rPr>
          <w:rFonts w:ascii="Times New Roman" w:hAnsi="Times New Roman" w:cs="Times New Roman"/>
          <w:sz w:val="24"/>
          <w:szCs w:val="24"/>
          <w:u w:val="single"/>
        </w:rPr>
      </w:pPr>
      <w:r w:rsidRPr="00454D40">
        <w:rPr>
          <w:rFonts w:ascii="Times New Roman" w:hAnsi="Times New Roman" w:cs="Times New Roman"/>
          <w:sz w:val="24"/>
          <w:szCs w:val="24"/>
          <w:u w:val="single"/>
        </w:rPr>
        <w:t>T</w:t>
      </w:r>
      <w:r w:rsidR="00454D40">
        <w:rPr>
          <w:rFonts w:ascii="Times New Roman" w:hAnsi="Times New Roman" w:cs="Times New Roman"/>
          <w:sz w:val="24"/>
          <w:szCs w:val="24"/>
          <w:u w:val="single"/>
        </w:rPr>
        <w:t>he Nature Conservancy:</w:t>
      </w:r>
      <w:r w:rsidRPr="00454D40">
        <w:rPr>
          <w:rFonts w:ascii="Times New Roman" w:hAnsi="Times New Roman" w:cs="Times New Roman"/>
          <w:sz w:val="24"/>
          <w:szCs w:val="24"/>
          <w:u w:val="single"/>
        </w:rPr>
        <w:t xml:space="preserve"> </w:t>
      </w:r>
    </w:p>
    <w:p w14:paraId="3F911EDE" w14:textId="1D9CFCE0"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xml:space="preserve">“Thank you to Senators Portman and Coons for their continued leadership in addressing wildlife trafficking, an indicator of the looming ecological crisis, which also directly threatens human health, well-being and security. This bill is an important step which turns its attention to steep declines in nature that risks destabilizing the very systems we depend on for our survival,” </w:t>
      </w:r>
      <w:r w:rsidRPr="00290048">
        <w:rPr>
          <w:rFonts w:ascii="Times New Roman" w:eastAsia="Times New Roman" w:hAnsi="Times New Roman" w:cs="Times New Roman"/>
          <w:b/>
          <w:bCs/>
          <w:color w:val="000000"/>
          <w:sz w:val="24"/>
          <w:szCs w:val="24"/>
        </w:rPr>
        <w:t xml:space="preserve">said </w:t>
      </w:r>
      <w:proofErr w:type="spellStart"/>
      <w:r w:rsidRPr="00290048">
        <w:rPr>
          <w:rFonts w:ascii="Times New Roman" w:eastAsia="Times New Roman" w:hAnsi="Times New Roman" w:cs="Times New Roman"/>
          <w:b/>
          <w:bCs/>
          <w:color w:val="000000"/>
          <w:sz w:val="24"/>
          <w:szCs w:val="24"/>
        </w:rPr>
        <w:t>Kameran</w:t>
      </w:r>
      <w:proofErr w:type="spellEnd"/>
      <w:r w:rsidRPr="00290048">
        <w:rPr>
          <w:rFonts w:ascii="Times New Roman" w:eastAsia="Times New Roman" w:hAnsi="Times New Roman" w:cs="Times New Roman"/>
          <w:b/>
          <w:bCs/>
          <w:color w:val="000000"/>
          <w:sz w:val="24"/>
          <w:szCs w:val="24"/>
        </w:rPr>
        <w:t xml:space="preserve"> Onley, Director, North American Policy and Government Relations, The Nature Conservancy </w:t>
      </w:r>
    </w:p>
    <w:p w14:paraId="5341C22C" w14:textId="77777777" w:rsidR="00414134" w:rsidRPr="00290048" w:rsidRDefault="00414134">
      <w:pPr>
        <w:rPr>
          <w:rFonts w:ascii="Times New Roman" w:hAnsi="Times New Roman" w:cs="Times New Roman"/>
          <w:sz w:val="24"/>
          <w:szCs w:val="24"/>
        </w:rPr>
      </w:pPr>
    </w:p>
    <w:sectPr w:rsidR="00414134" w:rsidRPr="0029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D9"/>
    <w:multiLevelType w:val="hybridMultilevel"/>
    <w:tmpl w:val="C60A2362"/>
    <w:lvl w:ilvl="0" w:tplc="233C0EE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4051"/>
    <w:multiLevelType w:val="hybridMultilevel"/>
    <w:tmpl w:val="A7D8A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7108E"/>
    <w:multiLevelType w:val="hybridMultilevel"/>
    <w:tmpl w:val="6ED43488"/>
    <w:lvl w:ilvl="0" w:tplc="A2C257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34"/>
    <w:rsid w:val="00026E9E"/>
    <w:rsid w:val="00081955"/>
    <w:rsid w:val="000A48A2"/>
    <w:rsid w:val="000B5621"/>
    <w:rsid w:val="00166261"/>
    <w:rsid w:val="001F5518"/>
    <w:rsid w:val="00290048"/>
    <w:rsid w:val="00414134"/>
    <w:rsid w:val="00454D40"/>
    <w:rsid w:val="00563A5D"/>
    <w:rsid w:val="005E21B4"/>
    <w:rsid w:val="00861FA0"/>
    <w:rsid w:val="008912F1"/>
    <w:rsid w:val="00994C11"/>
    <w:rsid w:val="00CD5B0C"/>
    <w:rsid w:val="00E65D97"/>
    <w:rsid w:val="00F1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80A4"/>
  <w15:chartTrackingRefBased/>
  <w15:docId w15:val="{69F34E2F-A017-4FB7-8798-D4E49613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134"/>
    <w:pPr>
      <w:ind w:left="720"/>
      <w:contextualSpacing/>
    </w:pPr>
  </w:style>
  <w:style w:type="character" w:styleId="Hyperlink">
    <w:name w:val="Hyperlink"/>
    <w:basedOn w:val="DefaultParagraphFont"/>
    <w:uiPriority w:val="99"/>
    <w:unhideWhenUsed/>
    <w:rsid w:val="0056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89227">
      <w:bodyDiv w:val="1"/>
      <w:marLeft w:val="0"/>
      <w:marRight w:val="0"/>
      <w:marTop w:val="0"/>
      <w:marBottom w:val="0"/>
      <w:divBdr>
        <w:top w:val="none" w:sz="0" w:space="0" w:color="auto"/>
        <w:left w:val="none" w:sz="0" w:space="0" w:color="auto"/>
        <w:bottom w:val="none" w:sz="0" w:space="0" w:color="auto"/>
        <w:right w:val="none" w:sz="0" w:space="0" w:color="auto"/>
      </w:divBdr>
    </w:div>
    <w:div w:id="864169402">
      <w:bodyDiv w:val="1"/>
      <w:marLeft w:val="0"/>
      <w:marRight w:val="0"/>
      <w:marTop w:val="0"/>
      <w:marBottom w:val="0"/>
      <w:divBdr>
        <w:top w:val="none" w:sz="0" w:space="0" w:color="auto"/>
        <w:left w:val="none" w:sz="0" w:space="0" w:color="auto"/>
        <w:bottom w:val="none" w:sz="0" w:space="0" w:color="auto"/>
        <w:right w:val="none" w:sz="0" w:space="0" w:color="auto"/>
      </w:divBdr>
    </w:div>
    <w:div w:id="1164393027">
      <w:bodyDiv w:val="1"/>
      <w:marLeft w:val="0"/>
      <w:marRight w:val="0"/>
      <w:marTop w:val="0"/>
      <w:marBottom w:val="0"/>
      <w:divBdr>
        <w:top w:val="none" w:sz="0" w:space="0" w:color="auto"/>
        <w:left w:val="none" w:sz="0" w:space="0" w:color="auto"/>
        <w:bottom w:val="none" w:sz="0" w:space="0" w:color="auto"/>
        <w:right w:val="none" w:sz="0" w:space="0" w:color="auto"/>
      </w:divBdr>
    </w:div>
    <w:div w:id="20149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Chris (Coons)</dc:creator>
  <cp:keywords/>
  <dc:description/>
  <cp:lastModifiedBy>Young, Chris (Coons)</cp:lastModifiedBy>
  <cp:revision>4</cp:revision>
  <dcterms:created xsi:type="dcterms:W3CDTF">2021-11-17T21:27:00Z</dcterms:created>
  <dcterms:modified xsi:type="dcterms:W3CDTF">2021-11-17T21:28:00Z</dcterms:modified>
</cp:coreProperties>
</file>